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B07FF" w14:textId="77777777" w:rsidR="00C57748" w:rsidRDefault="000B367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Projekto lyginamasis variantas</w:t>
      </w:r>
    </w:p>
    <w:p w14:paraId="7A4B0800" w14:textId="77777777" w:rsidR="00C57748" w:rsidRDefault="00C57748">
      <w:pPr>
        <w:spacing w:after="0" w:line="240" w:lineRule="auto"/>
        <w:jc w:val="right"/>
        <w:rPr>
          <w:rFonts w:ascii="Times New Roman" w:eastAsia="Times New Roman" w:hAnsi="Times New Roman" w:cs="Times New Roman"/>
          <w:sz w:val="24"/>
          <w:szCs w:val="24"/>
        </w:rPr>
      </w:pPr>
    </w:p>
    <w:p w14:paraId="668989B8" w14:textId="77777777" w:rsidR="00A00629" w:rsidRDefault="00E07A61" w:rsidP="00A00629">
      <w:pPr>
        <w:jc w:val="center"/>
        <w:rPr>
          <w:rFonts w:ascii="Times New Roman" w:eastAsia="Times New Roman" w:hAnsi="Times New Roman" w:cs="Times New Roman"/>
          <w:b/>
          <w:sz w:val="24"/>
          <w:szCs w:val="24"/>
        </w:rPr>
      </w:pPr>
      <w:r>
        <w:rPr>
          <w:noProof/>
        </w:rPr>
        <w:pict w14:anchorId="7A4B0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0.25pt;margin-top:.3pt;width:41.65pt;height:57.9pt;z-index:251658240" filled="t">
            <v:imagedata r:id="rId8" o:title=""/>
            <o:lock v:ext="edit" aspectratio="f"/>
            <w10:wrap type="square" side="right"/>
          </v:shape>
          <o:OLEObject Type="Embed" ProgID="StaticMetafile" ShapeID="_x0000_s1027" DrawAspect="Content" ObjectID="_1745755531" r:id="rId9"/>
        </w:pict>
      </w:r>
      <w:r w:rsidR="004F0AC7">
        <w:rPr>
          <w:rFonts w:ascii="TimesLT" w:eastAsia="TimesLT" w:hAnsi="TimesLT" w:cs="TimesLT"/>
          <w:b/>
        </w:rPr>
        <w:br w:type="textWrapping" w:clear="all"/>
      </w:r>
    </w:p>
    <w:p w14:paraId="7A4B0804" w14:textId="4575520D" w:rsidR="00D51BC6" w:rsidRPr="00C07C08" w:rsidRDefault="00704971" w:rsidP="00A00629">
      <w:pPr>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ROKIŠKIO RAJONO SAVIVALDYBĖS TARYBA</w:t>
      </w:r>
    </w:p>
    <w:p w14:paraId="7A4B0806" w14:textId="0F813200" w:rsidR="00D51BC6" w:rsidRDefault="000721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SPREND</w:t>
      </w:r>
      <w:r w:rsidR="00704971" w:rsidRPr="00C07C08">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M</w:t>
      </w:r>
      <w:r w:rsidR="00704971" w:rsidRPr="00C07C08">
        <w:rPr>
          <w:rFonts w:ascii="Times New Roman" w:eastAsia="Times New Roman" w:hAnsi="Times New Roman" w:cs="Times New Roman"/>
          <w:b/>
          <w:sz w:val="24"/>
          <w:szCs w:val="24"/>
        </w:rPr>
        <w:t>AS</w:t>
      </w:r>
    </w:p>
    <w:p w14:paraId="7A4B0807" w14:textId="77777777" w:rsidR="00C57748" w:rsidRPr="00C07C08" w:rsidRDefault="00C57748" w:rsidP="00C577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DĖL ROKIŠKIO RAJONO SAVIVALDYBĖS TARYBOS 2022 M. RUGSĖJO 30 D. SPRENDIMO NR. TS-200 ,,</w:t>
      </w:r>
      <w:r w:rsidRPr="00C07C08">
        <w:rPr>
          <w:rFonts w:ascii="Times New Roman" w:eastAsia="Times New Roman" w:hAnsi="Times New Roman" w:cs="Times New Roman"/>
          <w:b/>
          <w:sz w:val="24"/>
          <w:szCs w:val="24"/>
        </w:rPr>
        <w:t>DĖL PINIGINĖS SOCIALINĖS PARAMOS NEPASITURINTIEMS GYVENTOJAMS TEIKIMO TVARKOS APRAŠO PATVIRTINIMO</w:t>
      </w:r>
      <w:r>
        <w:rPr>
          <w:rFonts w:ascii="Times New Roman" w:eastAsia="Times New Roman" w:hAnsi="Times New Roman" w:cs="Times New Roman"/>
          <w:b/>
          <w:sz w:val="24"/>
          <w:szCs w:val="24"/>
        </w:rPr>
        <w:t>‘‘ PAKEITIMO</w:t>
      </w:r>
    </w:p>
    <w:p w14:paraId="7A4B0808" w14:textId="77777777" w:rsidR="00C57748" w:rsidRPr="00C07C08" w:rsidRDefault="00C57748" w:rsidP="00C57748">
      <w:pPr>
        <w:spacing w:after="0" w:line="240" w:lineRule="auto"/>
        <w:jc w:val="center"/>
        <w:rPr>
          <w:rFonts w:ascii="Times New Roman" w:eastAsia="Times New Roman" w:hAnsi="Times New Roman" w:cs="Times New Roman"/>
          <w:sz w:val="24"/>
          <w:szCs w:val="24"/>
        </w:rPr>
      </w:pPr>
    </w:p>
    <w:p w14:paraId="7A4B0809" w14:textId="77777777" w:rsidR="00C57748" w:rsidRPr="00C07C08" w:rsidRDefault="00C57748" w:rsidP="00C577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Pr="00C07C08">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gegužės 25 d. Nr. TS-</w:t>
      </w:r>
    </w:p>
    <w:p w14:paraId="7A4B080A" w14:textId="77777777" w:rsidR="00C57748" w:rsidRPr="00C07C08" w:rsidRDefault="00C57748" w:rsidP="00C57748">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7A4B080C" w14:textId="77777777" w:rsidR="00C57748" w:rsidRDefault="00C57748" w:rsidP="00C57748">
      <w:pPr>
        <w:spacing w:after="0" w:line="240" w:lineRule="auto"/>
        <w:jc w:val="both"/>
        <w:rPr>
          <w:rFonts w:ascii="Times New Roman" w:eastAsia="Times New Roman" w:hAnsi="Times New Roman" w:cs="Times New Roman"/>
          <w:sz w:val="24"/>
          <w:szCs w:val="24"/>
        </w:rPr>
      </w:pPr>
    </w:p>
    <w:p w14:paraId="7089B839" w14:textId="77777777" w:rsidR="00A00629" w:rsidRPr="00411D5E" w:rsidRDefault="00A00629" w:rsidP="00C57748">
      <w:pPr>
        <w:spacing w:after="0" w:line="240" w:lineRule="auto"/>
        <w:jc w:val="both"/>
        <w:rPr>
          <w:rFonts w:ascii="Times New Roman" w:eastAsia="Times New Roman" w:hAnsi="Times New Roman" w:cs="Times New Roman"/>
          <w:sz w:val="24"/>
          <w:szCs w:val="24"/>
        </w:rPr>
      </w:pPr>
    </w:p>
    <w:p w14:paraId="7A4B080D" w14:textId="720715A4" w:rsidR="00C57748" w:rsidRPr="00411D5E" w:rsidRDefault="00C57748" w:rsidP="00A00629">
      <w:pPr>
        <w:spacing w:after="0" w:line="240" w:lineRule="auto"/>
        <w:ind w:firstLine="851"/>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 xml:space="preserve">Vadovaudamasi Lietuvos Respublikos vietos savivaldos įstatymo </w:t>
      </w:r>
      <w:r>
        <w:rPr>
          <w:rFonts w:ascii="Times New Roman" w:eastAsia="Times New Roman" w:hAnsi="Times New Roman" w:cs="Times New Roman"/>
          <w:sz w:val="24"/>
          <w:szCs w:val="24"/>
        </w:rPr>
        <w:t>6 straipsnio 43 punktu, 7 straipsnio 8 punktu, 15 straipsnio 2 dalies 30 punktu</w:t>
      </w:r>
      <w:r w:rsidRPr="00411D5E">
        <w:rPr>
          <w:rFonts w:ascii="Times New Roman" w:eastAsia="Times New Roman" w:hAnsi="Times New Roman" w:cs="Times New Roman"/>
          <w:sz w:val="24"/>
          <w:szCs w:val="24"/>
        </w:rPr>
        <w:t>, Lietuvos Respublikos piniginės socialinės paramos nepasit</w:t>
      </w:r>
      <w:r>
        <w:rPr>
          <w:rFonts w:ascii="Times New Roman" w:eastAsia="Times New Roman" w:hAnsi="Times New Roman" w:cs="Times New Roman"/>
          <w:sz w:val="24"/>
          <w:szCs w:val="24"/>
        </w:rPr>
        <w:t xml:space="preserve">urintiems gyventojams įstatymo  21 ir </w:t>
      </w:r>
      <w:r w:rsidRPr="00411D5E">
        <w:rPr>
          <w:rFonts w:ascii="Times New Roman" w:eastAsia="Times New Roman" w:hAnsi="Times New Roman" w:cs="Times New Roman"/>
          <w:sz w:val="24"/>
          <w:szCs w:val="24"/>
        </w:rPr>
        <w:t xml:space="preserve"> 23 straipsni</w:t>
      </w:r>
      <w:r>
        <w:rPr>
          <w:rFonts w:ascii="Times New Roman" w:eastAsia="Times New Roman" w:hAnsi="Times New Roman" w:cs="Times New Roman"/>
          <w:sz w:val="24"/>
          <w:szCs w:val="24"/>
        </w:rPr>
        <w:t>ų pakeitimais</w:t>
      </w:r>
      <w:r w:rsidRPr="00411D5E">
        <w:rPr>
          <w:rFonts w:ascii="Times New Roman" w:eastAsia="Times New Roman" w:hAnsi="Times New Roman" w:cs="Times New Roman"/>
          <w:sz w:val="24"/>
          <w:szCs w:val="24"/>
        </w:rPr>
        <w:t>, Rokišk</w:t>
      </w:r>
      <w:r w:rsidR="00A00629">
        <w:rPr>
          <w:rFonts w:ascii="Times New Roman" w:eastAsia="Times New Roman" w:hAnsi="Times New Roman" w:cs="Times New Roman"/>
          <w:sz w:val="24"/>
          <w:szCs w:val="24"/>
        </w:rPr>
        <w:t xml:space="preserve">io rajono savivaldybės taryba </w:t>
      </w:r>
      <w:r w:rsidR="00A00629" w:rsidRPr="00A00629">
        <w:rPr>
          <w:rFonts w:ascii="Times New Roman" w:eastAsia="Times New Roman" w:hAnsi="Times New Roman" w:cs="Times New Roman"/>
          <w:spacing w:val="26"/>
          <w:sz w:val="24"/>
          <w:szCs w:val="24"/>
        </w:rPr>
        <w:t>nusprendži</w:t>
      </w:r>
      <w:r w:rsidRPr="00A00629">
        <w:rPr>
          <w:rFonts w:ascii="Times New Roman" w:eastAsia="Times New Roman" w:hAnsi="Times New Roman" w:cs="Times New Roman"/>
          <w:spacing w:val="26"/>
          <w:sz w:val="24"/>
          <w:szCs w:val="24"/>
        </w:rPr>
        <w:t>a</w:t>
      </w:r>
      <w:r w:rsidRPr="00411D5E">
        <w:rPr>
          <w:rFonts w:ascii="Times New Roman" w:eastAsia="Times New Roman" w:hAnsi="Times New Roman" w:cs="Times New Roman"/>
          <w:sz w:val="24"/>
          <w:szCs w:val="24"/>
        </w:rPr>
        <w:t xml:space="preserve">: </w:t>
      </w:r>
    </w:p>
    <w:p w14:paraId="7A4B080E" w14:textId="77777777" w:rsidR="00D51BC6" w:rsidRPr="00C57748" w:rsidRDefault="00C57748"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F159A">
        <w:rPr>
          <w:rFonts w:ascii="Times New Roman" w:eastAsia="Times New Roman" w:hAnsi="Times New Roman" w:cs="Times New Roman"/>
          <w:sz w:val="24"/>
          <w:szCs w:val="24"/>
        </w:rPr>
        <w:t xml:space="preserve">Pakeisti Rokiškio rajono savivaldybės tarybos 2022 m. rugsėjo 30 d. sprendimo Nr. 200 ,,Dėl Piniginės socialinės paramos nepasiturintiems gyventojams teikimo tvarkos aprašo  patvirtinimo‘‘ 27 </w:t>
      </w:r>
      <w:r>
        <w:rPr>
          <w:rFonts w:ascii="Times New Roman" w:eastAsia="Times New Roman" w:hAnsi="Times New Roman" w:cs="Times New Roman"/>
          <w:sz w:val="24"/>
          <w:szCs w:val="24"/>
        </w:rPr>
        <w:t>punktą ir jį išdėstyti taip:</w:t>
      </w:r>
      <w:r w:rsidR="009F29D3">
        <w:rPr>
          <w:rFonts w:ascii="Times New Roman" w:eastAsia="Times New Roman" w:hAnsi="Times New Roman" w:cs="Times New Roman"/>
          <w:color w:val="000000"/>
          <w:sz w:val="24"/>
          <w:szCs w:val="24"/>
        </w:rPr>
        <w:tab/>
      </w:r>
    </w:p>
    <w:p w14:paraId="7A4B080F" w14:textId="77777777" w:rsidR="00670271" w:rsidRPr="00A86CB7" w:rsidRDefault="00CF58A3" w:rsidP="00A00629">
      <w:pPr>
        <w:spacing w:after="0" w:line="240" w:lineRule="auto"/>
        <w:ind w:firstLine="851"/>
        <w:jc w:val="both"/>
        <w:rPr>
          <w:rFonts w:ascii="Times New Roman" w:eastAsia="Times New Roman" w:hAnsi="Times New Roman" w:cs="Times New Roman"/>
          <w:color w:val="000000"/>
          <w:sz w:val="24"/>
          <w:szCs w:val="24"/>
        </w:rPr>
      </w:pPr>
      <w:r w:rsidRPr="00C75CC2">
        <w:rPr>
          <w:rFonts w:ascii="Times New Roman" w:eastAsia="Times New Roman" w:hAnsi="Times New Roman" w:cs="Times New Roman"/>
          <w:strike/>
          <w:color w:val="000000"/>
          <w:sz w:val="24"/>
          <w:szCs w:val="24"/>
        </w:rPr>
        <w:t>27</w:t>
      </w:r>
      <w:r w:rsidR="00704971" w:rsidRPr="00C75CC2">
        <w:rPr>
          <w:rFonts w:ascii="Times New Roman" w:eastAsia="Times New Roman" w:hAnsi="Times New Roman" w:cs="Times New Roman"/>
          <w:strike/>
          <w:color w:val="000000"/>
          <w:sz w:val="24"/>
          <w:szCs w:val="24"/>
        </w:rPr>
        <w:t xml:space="preserve">. Piniginė socialinė parama </w:t>
      </w:r>
      <w:bookmarkStart w:id="0" w:name="_GoBack"/>
      <w:bookmarkEnd w:id="0"/>
      <w:r w:rsidR="00704971" w:rsidRPr="00C75CC2">
        <w:rPr>
          <w:rFonts w:ascii="Times New Roman" w:eastAsia="Times New Roman" w:hAnsi="Times New Roman" w:cs="Times New Roman"/>
          <w:strike/>
          <w:color w:val="000000"/>
          <w:sz w:val="24"/>
          <w:szCs w:val="24"/>
        </w:rPr>
        <w:t>pagal Į</w:t>
      </w:r>
      <w:r w:rsidR="003505C3" w:rsidRPr="00C75CC2">
        <w:rPr>
          <w:rFonts w:ascii="Times New Roman" w:eastAsia="Times New Roman" w:hAnsi="Times New Roman" w:cs="Times New Roman"/>
          <w:strike/>
          <w:color w:val="000000"/>
          <w:sz w:val="24"/>
          <w:szCs w:val="24"/>
        </w:rPr>
        <w:t xml:space="preserve">statymo 23 straipsnio 1 dalies </w:t>
      </w:r>
      <w:r w:rsidR="00704971" w:rsidRPr="00C75CC2">
        <w:rPr>
          <w:rFonts w:ascii="Times New Roman" w:eastAsia="Times New Roman" w:hAnsi="Times New Roman" w:cs="Times New Roman"/>
          <w:strike/>
          <w:color w:val="000000"/>
          <w:sz w:val="24"/>
          <w:szCs w:val="24"/>
        </w:rPr>
        <w:t xml:space="preserve"> 2 ir 8 punktus skiriama </w:t>
      </w:r>
      <w:r w:rsidR="006B30AD" w:rsidRPr="00C75CC2">
        <w:rPr>
          <w:rFonts w:ascii="Times New Roman" w:eastAsia="Times New Roman" w:hAnsi="Times New Roman" w:cs="Times New Roman"/>
          <w:strike/>
          <w:color w:val="000000"/>
          <w:sz w:val="24"/>
          <w:szCs w:val="24"/>
        </w:rPr>
        <w:t>S</w:t>
      </w:r>
      <w:r w:rsidR="0025278F" w:rsidRPr="00C75CC2">
        <w:rPr>
          <w:rFonts w:ascii="Times New Roman" w:eastAsia="Times New Roman" w:hAnsi="Times New Roman" w:cs="Times New Roman"/>
          <w:strike/>
          <w:color w:val="000000"/>
          <w:sz w:val="24"/>
          <w:szCs w:val="24"/>
        </w:rPr>
        <w:t>avivaldybės administracijos direktoriaus įsakymu</w:t>
      </w:r>
      <w:r w:rsidR="00704971" w:rsidRPr="00C75CC2">
        <w:rPr>
          <w:rFonts w:ascii="Times New Roman" w:eastAsia="Times New Roman" w:hAnsi="Times New Roman" w:cs="Times New Roman"/>
          <w:strike/>
          <w:color w:val="000000"/>
          <w:sz w:val="24"/>
          <w:szCs w:val="24"/>
        </w:rPr>
        <w:t xml:space="preserve">, </w:t>
      </w:r>
      <w:r w:rsidR="00375EBF" w:rsidRPr="00C75CC2">
        <w:rPr>
          <w:rFonts w:ascii="Times New Roman" w:eastAsia="Times New Roman" w:hAnsi="Times New Roman" w:cs="Times New Roman"/>
          <w:strike/>
          <w:color w:val="000000"/>
          <w:sz w:val="24"/>
          <w:szCs w:val="24"/>
        </w:rPr>
        <w:t>atsižvelgiant į Socialinių įstaigų ir</w:t>
      </w:r>
      <w:r w:rsidR="00704971" w:rsidRPr="00C75CC2">
        <w:rPr>
          <w:rFonts w:ascii="Times New Roman" w:eastAsia="Times New Roman" w:hAnsi="Times New Roman" w:cs="Times New Roman"/>
          <w:strike/>
          <w:color w:val="000000"/>
          <w:sz w:val="24"/>
          <w:szCs w:val="24"/>
        </w:rPr>
        <w:t xml:space="preserve"> seniūnijų Socialinės paramos teikimo komisijų rekomendacijas ir savivaldybės administracijos Piniginės socialinės paramos teikimo komisijos nutarimą</w:t>
      </w:r>
      <w:r w:rsidR="00135005" w:rsidRPr="00A86CB7">
        <w:rPr>
          <w:rFonts w:ascii="Times New Roman" w:eastAsia="Times New Roman" w:hAnsi="Times New Roman" w:cs="Times New Roman"/>
          <w:color w:val="000000"/>
          <w:sz w:val="24"/>
          <w:szCs w:val="24"/>
        </w:rPr>
        <w:t>.</w:t>
      </w:r>
    </w:p>
    <w:p w14:paraId="7A4B0810" w14:textId="6D9F1BFB" w:rsidR="00C75CC2" w:rsidRDefault="00C75CC2"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Piniginė socialinė parama pagal Įstatymo 23 straipsnio 1 dalies 2 ir 8 punktus skiriama savivaldybės mero potvarkiu, atsižvelgiant į socialinių įstaigų Socialinės paramos teikimo komisijų rekomendacijas ir mero potvarkiu sudarytos Piniginės socialinės paramos  komisijos sprendimu;“.</w:t>
      </w:r>
    </w:p>
    <w:p w14:paraId="7A4B0811" w14:textId="77777777" w:rsidR="00670271" w:rsidRPr="00C57748" w:rsidRDefault="0001557F" w:rsidP="00A00629">
      <w:pPr>
        <w:spacing w:after="0" w:line="240" w:lineRule="auto"/>
        <w:ind w:firstLine="851"/>
        <w:jc w:val="both"/>
        <w:rPr>
          <w:rFonts w:ascii="Times New Roman" w:eastAsia="Times New Roman" w:hAnsi="Times New Roman" w:cs="Times New Roman"/>
          <w:strike/>
          <w:sz w:val="24"/>
          <w:szCs w:val="24"/>
          <w:u w:val="dash"/>
        </w:rPr>
      </w:pPr>
      <w:r w:rsidRPr="00C57748">
        <w:rPr>
          <w:rFonts w:ascii="Times New Roman" w:eastAsia="Times New Roman" w:hAnsi="Times New Roman" w:cs="Times New Roman"/>
          <w:strike/>
          <w:sz w:val="24"/>
          <w:szCs w:val="24"/>
        </w:rPr>
        <w:t xml:space="preserve"> </w:t>
      </w:r>
      <w:r w:rsidR="000C4CA5">
        <w:rPr>
          <w:rFonts w:ascii="Times New Roman" w:eastAsia="Times New Roman" w:hAnsi="Times New Roman" w:cs="Times New Roman"/>
          <w:strike/>
          <w:sz w:val="24"/>
          <w:szCs w:val="24"/>
        </w:rPr>
        <w:t xml:space="preserve"> </w:t>
      </w:r>
      <w:r w:rsidRPr="00C57748">
        <w:rPr>
          <w:rFonts w:ascii="Times New Roman" w:eastAsia="Times New Roman" w:hAnsi="Times New Roman" w:cs="Times New Roman"/>
          <w:strike/>
          <w:sz w:val="24"/>
          <w:szCs w:val="24"/>
        </w:rPr>
        <w:t xml:space="preserve">  </w:t>
      </w:r>
      <w:r w:rsidR="00CF58A3" w:rsidRPr="00C57748">
        <w:rPr>
          <w:rFonts w:ascii="Times New Roman" w:eastAsia="Times New Roman" w:hAnsi="Times New Roman" w:cs="Times New Roman"/>
          <w:strike/>
          <w:color w:val="000000"/>
          <w:sz w:val="24"/>
          <w:szCs w:val="24"/>
        </w:rPr>
        <w:t>28</w:t>
      </w:r>
      <w:r w:rsidR="00704971" w:rsidRPr="00C57748">
        <w:rPr>
          <w:rFonts w:ascii="Times New Roman" w:eastAsia="Times New Roman" w:hAnsi="Times New Roman" w:cs="Times New Roman"/>
          <w:strike/>
          <w:color w:val="000000"/>
          <w:sz w:val="24"/>
          <w:szCs w:val="24"/>
        </w:rPr>
        <w:t>. Piniginė socialinė parama pagal Įstatymo 23 straipsnio 3 dalies 1, 2, 3, 4, 5, 6, 7, 8, 9, 11</w:t>
      </w:r>
      <w:r w:rsidR="008D012C" w:rsidRPr="00C57748">
        <w:rPr>
          <w:rFonts w:ascii="Times New Roman" w:eastAsia="Times New Roman" w:hAnsi="Times New Roman" w:cs="Times New Roman"/>
          <w:strike/>
          <w:color w:val="000000"/>
          <w:sz w:val="24"/>
          <w:szCs w:val="24"/>
        </w:rPr>
        <w:t>, 12,13</w:t>
      </w:r>
      <w:r w:rsidR="00704971" w:rsidRPr="00C57748">
        <w:rPr>
          <w:rFonts w:ascii="Times New Roman" w:eastAsia="Times New Roman" w:hAnsi="Times New Roman" w:cs="Times New Roman"/>
          <w:strike/>
          <w:color w:val="000000"/>
          <w:sz w:val="24"/>
          <w:szCs w:val="24"/>
        </w:rPr>
        <w:t xml:space="preserve"> punktus sk</w:t>
      </w:r>
      <w:r w:rsidR="00135005" w:rsidRPr="00C57748">
        <w:rPr>
          <w:rFonts w:ascii="Times New Roman" w:eastAsia="Times New Roman" w:hAnsi="Times New Roman" w:cs="Times New Roman"/>
          <w:strike/>
          <w:color w:val="000000"/>
          <w:sz w:val="24"/>
          <w:szCs w:val="24"/>
        </w:rPr>
        <w:t>iriama</w:t>
      </w:r>
      <w:r w:rsidR="00704971" w:rsidRPr="00C57748">
        <w:rPr>
          <w:rFonts w:ascii="Times New Roman" w:eastAsia="Times New Roman" w:hAnsi="Times New Roman" w:cs="Times New Roman"/>
          <w:strike/>
          <w:color w:val="000000"/>
          <w:sz w:val="24"/>
          <w:szCs w:val="24"/>
        </w:rPr>
        <w:t xml:space="preserve"> ar neskiriama, skiriama ne visiems bendrai gyvenantiems asmenims </w:t>
      </w:r>
      <w:r w:rsidR="00A723D6" w:rsidRPr="00C57748">
        <w:rPr>
          <w:rFonts w:ascii="Times New Roman" w:eastAsia="Times New Roman" w:hAnsi="Times New Roman" w:cs="Times New Roman"/>
          <w:strike/>
          <w:color w:val="000000"/>
          <w:sz w:val="24"/>
          <w:szCs w:val="24"/>
        </w:rPr>
        <w:t>Savivaldybės</w:t>
      </w:r>
      <w:r w:rsidR="0025278F" w:rsidRPr="00C57748">
        <w:rPr>
          <w:rFonts w:ascii="Times New Roman" w:eastAsia="Times New Roman" w:hAnsi="Times New Roman" w:cs="Times New Roman"/>
          <w:strike/>
          <w:color w:val="000000"/>
          <w:sz w:val="24"/>
          <w:szCs w:val="24"/>
        </w:rPr>
        <w:t xml:space="preserve"> administracijos direktoriaus įsakymu</w:t>
      </w:r>
      <w:r w:rsidR="00704971" w:rsidRPr="00C57748">
        <w:rPr>
          <w:rFonts w:ascii="Times New Roman" w:eastAsia="Times New Roman" w:hAnsi="Times New Roman" w:cs="Times New Roman"/>
          <w:strike/>
          <w:color w:val="000000"/>
          <w:sz w:val="24"/>
          <w:szCs w:val="24"/>
        </w:rPr>
        <w:t xml:space="preserve">, atsižvelgiant į </w:t>
      </w:r>
      <w:r w:rsidR="00A723D6" w:rsidRPr="00C57748">
        <w:rPr>
          <w:rFonts w:ascii="Times New Roman" w:eastAsia="Times New Roman" w:hAnsi="Times New Roman" w:cs="Times New Roman"/>
          <w:strike/>
          <w:color w:val="000000"/>
          <w:sz w:val="24"/>
          <w:szCs w:val="24"/>
        </w:rPr>
        <w:t>Centro</w:t>
      </w:r>
      <w:r w:rsidR="00704971" w:rsidRPr="00C57748">
        <w:rPr>
          <w:rFonts w:ascii="Times New Roman" w:eastAsia="Times New Roman" w:hAnsi="Times New Roman" w:cs="Times New Roman"/>
          <w:strike/>
          <w:color w:val="000000"/>
          <w:sz w:val="24"/>
          <w:szCs w:val="24"/>
        </w:rPr>
        <w:t xml:space="preserve">, seniūnijų Socialinės paramos teikimo komisijų rekomendaciją ir savivaldybės Piniginės socialinės paramos teikimo komisijos nutarimą. </w:t>
      </w:r>
    </w:p>
    <w:p w14:paraId="7A4B0812" w14:textId="77777777" w:rsidR="003879C1" w:rsidRDefault="003879C1" w:rsidP="00A00629">
      <w:pPr>
        <w:spacing w:after="0" w:line="240" w:lineRule="auto"/>
        <w:ind w:firstLine="851"/>
        <w:jc w:val="both"/>
        <w:rPr>
          <w:rFonts w:ascii="Times New Roman" w:eastAsia="Times New Roman" w:hAnsi="Times New Roman" w:cs="Times New Roman"/>
          <w:strike/>
          <w:color w:val="000000"/>
          <w:sz w:val="24"/>
          <w:szCs w:val="24"/>
        </w:rPr>
      </w:pPr>
      <w:r w:rsidRPr="00C57748">
        <w:rPr>
          <w:rFonts w:ascii="Times New Roman" w:eastAsia="Times New Roman" w:hAnsi="Times New Roman" w:cs="Times New Roman"/>
          <w:strike/>
          <w:color w:val="000000"/>
          <w:sz w:val="24"/>
          <w:szCs w:val="24"/>
        </w:rPr>
        <w:t>Siekiant įvertinti piniginės socialinės paramos teikimo veiksmingumą, seniūnijos kartą per  metus privalo tikrinti bendrai gyv</w:t>
      </w:r>
      <w:r w:rsidR="008D012C" w:rsidRPr="00C57748">
        <w:rPr>
          <w:rFonts w:ascii="Times New Roman" w:eastAsia="Times New Roman" w:hAnsi="Times New Roman" w:cs="Times New Roman"/>
          <w:strike/>
          <w:color w:val="000000"/>
          <w:sz w:val="24"/>
          <w:szCs w:val="24"/>
        </w:rPr>
        <w:t>enančių asmenų arba vieno gyvena</w:t>
      </w:r>
      <w:r w:rsidRPr="00C57748">
        <w:rPr>
          <w:rFonts w:ascii="Times New Roman" w:eastAsia="Times New Roman" w:hAnsi="Times New Roman" w:cs="Times New Roman"/>
          <w:strike/>
          <w:color w:val="000000"/>
          <w:sz w:val="24"/>
          <w:szCs w:val="24"/>
        </w:rPr>
        <w:t>nčio asmens gyvenimo sąlygas</w:t>
      </w:r>
      <w:r w:rsidR="008D012C" w:rsidRPr="00C57748">
        <w:rPr>
          <w:rFonts w:ascii="Times New Roman" w:eastAsia="Times New Roman" w:hAnsi="Times New Roman" w:cs="Times New Roman"/>
          <w:strike/>
          <w:color w:val="000000"/>
          <w:sz w:val="24"/>
          <w:szCs w:val="24"/>
        </w:rPr>
        <w:t>, turimą turtą ir užimtumą( surašyti buities tyrimo aktą).</w:t>
      </w:r>
    </w:p>
    <w:p w14:paraId="7A4B0813" w14:textId="0C016678" w:rsidR="00C57748" w:rsidRDefault="00C57748"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Piniginė socialinė parama pagal Įstatymo 23 straipsnio 3 dalies 1, 2, 3, 4, 5, 6, 7, 8, 9, 11, 12, 13 punktus skiriama ar neskiriama, skiriama ne visiems bendrai gyvenantiems asmenims mero potvarkiu, atsižvelgiant į socialinių įstaigų Socialinės paramos teikimo komisijų rekomendacijas ir mero potvarkiu sudarytos Piniginės socialinės paramos komisijos sprendimu.</w:t>
      </w:r>
    </w:p>
    <w:p w14:paraId="7A4B0814" w14:textId="77777777" w:rsidR="00C57748" w:rsidRDefault="00C57748"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įvertinti piniginės socialinės paramos teikimo veiksmingumą socialinės įstaigos kartą per metus privalo tikrinti bendrai gyvenančių asmenų arba vieno gyvenančio asmens gyvenimo sąlygas, turimą turtą ir užimtumą (surašyti buities gyvenimo sąlygų patikrinimo aktą);“.</w:t>
      </w:r>
    </w:p>
    <w:p w14:paraId="7A4B0815" w14:textId="77777777" w:rsidR="00670271" w:rsidRDefault="00CF58A3" w:rsidP="00A00629">
      <w:pPr>
        <w:spacing w:after="0" w:line="240" w:lineRule="auto"/>
        <w:ind w:firstLine="851"/>
        <w:jc w:val="both"/>
        <w:rPr>
          <w:rFonts w:ascii="Times New Roman" w:eastAsia="Times New Roman" w:hAnsi="Times New Roman" w:cs="Times New Roman"/>
          <w:color w:val="000000"/>
          <w:sz w:val="24"/>
          <w:szCs w:val="24"/>
        </w:rPr>
      </w:pPr>
      <w:r w:rsidRPr="00C75CC2">
        <w:rPr>
          <w:rFonts w:ascii="Times New Roman" w:eastAsia="Times New Roman" w:hAnsi="Times New Roman" w:cs="Times New Roman"/>
          <w:strike/>
          <w:color w:val="000000"/>
          <w:sz w:val="24"/>
          <w:szCs w:val="24"/>
        </w:rPr>
        <w:t>29</w:t>
      </w:r>
      <w:r w:rsidR="00704971" w:rsidRPr="00C75CC2">
        <w:rPr>
          <w:rFonts w:ascii="Times New Roman" w:eastAsia="Times New Roman" w:hAnsi="Times New Roman" w:cs="Times New Roman"/>
          <w:strike/>
          <w:color w:val="000000"/>
          <w:sz w:val="24"/>
          <w:szCs w:val="24"/>
        </w:rPr>
        <w:t>. Sprendimas dėl piniginės socialinės paramos skyrimo</w:t>
      </w:r>
      <w:r w:rsidR="00135005" w:rsidRPr="00C75CC2">
        <w:rPr>
          <w:rFonts w:ascii="Times New Roman" w:eastAsia="Times New Roman" w:hAnsi="Times New Roman" w:cs="Times New Roman"/>
          <w:strike/>
          <w:color w:val="000000"/>
          <w:sz w:val="24"/>
          <w:szCs w:val="24"/>
        </w:rPr>
        <w:t xml:space="preserve"> </w:t>
      </w:r>
      <w:r w:rsidR="00704971" w:rsidRPr="00C75CC2">
        <w:rPr>
          <w:rFonts w:ascii="Times New Roman" w:eastAsia="Times New Roman" w:hAnsi="Times New Roman" w:cs="Times New Roman"/>
          <w:strike/>
          <w:color w:val="000000"/>
          <w:sz w:val="24"/>
          <w:szCs w:val="24"/>
        </w:rPr>
        <w:t>/</w:t>
      </w:r>
      <w:r w:rsidR="00135005" w:rsidRPr="00C75CC2">
        <w:rPr>
          <w:rFonts w:ascii="Times New Roman" w:eastAsia="Times New Roman" w:hAnsi="Times New Roman" w:cs="Times New Roman"/>
          <w:strike/>
          <w:color w:val="000000"/>
          <w:sz w:val="24"/>
          <w:szCs w:val="24"/>
        </w:rPr>
        <w:t xml:space="preserve"> </w:t>
      </w:r>
      <w:r w:rsidR="00704971" w:rsidRPr="00C75CC2">
        <w:rPr>
          <w:rFonts w:ascii="Times New Roman" w:eastAsia="Times New Roman" w:hAnsi="Times New Roman" w:cs="Times New Roman"/>
          <w:strike/>
          <w:color w:val="000000"/>
          <w:sz w:val="24"/>
          <w:szCs w:val="24"/>
        </w:rPr>
        <w:t>neskyrimo priimamas nurodant Įstatymo 8 straipsnio 1 dalies sąlygą (sąlygas), kuriai (kurioms) esant paskirta parama, ne vėliau kaip per mėnesį nuo prašymo- paraiškos ir visų reikalingų dokumentų gavimo dienos</w:t>
      </w:r>
      <w:r w:rsidR="00704971" w:rsidRPr="00411D5E">
        <w:rPr>
          <w:rFonts w:ascii="Times New Roman" w:eastAsia="Times New Roman" w:hAnsi="Times New Roman" w:cs="Times New Roman"/>
          <w:color w:val="000000"/>
          <w:sz w:val="24"/>
          <w:szCs w:val="24"/>
        </w:rPr>
        <w:t xml:space="preserve">. </w:t>
      </w:r>
    </w:p>
    <w:p w14:paraId="7A4B0816" w14:textId="77777777" w:rsidR="00C75CC2" w:rsidRPr="00156B39" w:rsidRDefault="00C75CC2"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 Sprendimas dėl piniginės socialinės paramos skyrimo priimamas nurodant šio įstatymo 8 straipsnio 1 dalies sąlygą (sąlygas), kuriai (kurioms) esant paskirta piniginė socialinė parama, ne vėliau kaip per mėnesį nuo prašymo – paraiškos ir visų reikalingų dokumentų gavimo dienos savivaldybės mero nustatyta tvarka;“.</w:t>
      </w:r>
    </w:p>
    <w:p w14:paraId="7A4B0818" w14:textId="151A103F" w:rsidR="008B0E4C" w:rsidRPr="00A717A3" w:rsidRDefault="00CF58A3" w:rsidP="00A00629">
      <w:pPr>
        <w:spacing w:after="0" w:line="240" w:lineRule="auto"/>
        <w:ind w:firstLine="851"/>
        <w:jc w:val="both"/>
        <w:rPr>
          <w:rFonts w:ascii="Times New Roman" w:eastAsia="Times New Roman" w:hAnsi="Times New Roman" w:cs="Times New Roman"/>
          <w:strike/>
          <w:sz w:val="24"/>
          <w:szCs w:val="24"/>
        </w:rPr>
      </w:pPr>
      <w:r w:rsidRPr="00A717A3">
        <w:rPr>
          <w:rFonts w:ascii="Times New Roman" w:eastAsia="Times New Roman" w:hAnsi="Times New Roman" w:cs="Times New Roman"/>
          <w:strike/>
          <w:color w:val="000000"/>
          <w:sz w:val="24"/>
          <w:szCs w:val="24"/>
        </w:rPr>
        <w:t>30</w:t>
      </w:r>
      <w:r w:rsidR="008B0E4C" w:rsidRPr="00A717A3">
        <w:rPr>
          <w:rFonts w:ascii="Times New Roman" w:eastAsia="Times New Roman" w:hAnsi="Times New Roman" w:cs="Times New Roman"/>
          <w:strike/>
          <w:color w:val="000000"/>
          <w:sz w:val="24"/>
          <w:szCs w:val="24"/>
        </w:rPr>
        <w:t>.2. asmenims, patiriantiems socialinę riziką, socialinės pašalpos dydis pinigais negali viršyti 50 procentų paskirtos socialinės pašalpos dydžio, išskyrus atvejus, kai atvejo vadybininkas</w:t>
      </w:r>
      <w:r w:rsidR="008B0E4C" w:rsidRPr="00A717A3">
        <w:rPr>
          <w:rFonts w:ascii="Times New Roman" w:eastAsia="Times New Roman" w:hAnsi="Times New Roman" w:cs="Times New Roman"/>
          <w:b/>
          <w:strike/>
          <w:color w:val="000000"/>
          <w:sz w:val="24"/>
          <w:szCs w:val="24"/>
        </w:rPr>
        <w:t xml:space="preserve">, </w:t>
      </w:r>
      <w:r w:rsidR="008B0E4C" w:rsidRPr="00A717A3">
        <w:rPr>
          <w:rFonts w:ascii="Times New Roman" w:eastAsia="Times New Roman" w:hAnsi="Times New Roman" w:cs="Times New Roman"/>
          <w:strike/>
          <w:color w:val="000000"/>
          <w:sz w:val="24"/>
          <w:szCs w:val="24"/>
        </w:rPr>
        <w:t xml:space="preserve">koordinuojantis atvejo vadybos procesą, rekomenduoja didesnę kaip 50 procentų paskirtos socialinės pašalpos dydžio sumą mokėti piniginėmis lėšomis, o kai atvejo vadyba netaikoma – atsižvelgiant į socialinio darbuotojo, dirbančio su asmenimis, patiriančiais socialinę riziką, rekomendaciją. Nepiniginės formos socialinės pašalpos dalis teikiama, kontroliuojant jos tikslinį panaudojimą, socialiniams darbuotojams: </w:t>
      </w:r>
    </w:p>
    <w:p w14:paraId="7A4B0819" w14:textId="77777777" w:rsidR="008B0E4C" w:rsidRPr="00A717A3" w:rsidRDefault="00CF58A3" w:rsidP="00A00629">
      <w:pPr>
        <w:spacing w:after="0" w:line="240" w:lineRule="auto"/>
        <w:ind w:firstLine="851"/>
        <w:jc w:val="both"/>
        <w:rPr>
          <w:rFonts w:ascii="Times New Roman" w:eastAsia="Times New Roman" w:hAnsi="Times New Roman" w:cs="Times New Roman"/>
          <w:strike/>
          <w:sz w:val="24"/>
          <w:szCs w:val="24"/>
        </w:rPr>
      </w:pPr>
      <w:r w:rsidRPr="00A717A3">
        <w:rPr>
          <w:rFonts w:ascii="Times New Roman" w:eastAsia="Times New Roman" w:hAnsi="Times New Roman" w:cs="Times New Roman"/>
          <w:strike/>
          <w:color w:val="000000"/>
          <w:sz w:val="24"/>
          <w:szCs w:val="24"/>
        </w:rPr>
        <w:t>30</w:t>
      </w:r>
      <w:r w:rsidR="008B0E4C" w:rsidRPr="00A717A3">
        <w:rPr>
          <w:rFonts w:ascii="Times New Roman" w:eastAsia="Times New Roman" w:hAnsi="Times New Roman" w:cs="Times New Roman"/>
          <w:strike/>
          <w:color w:val="000000"/>
          <w:sz w:val="24"/>
          <w:szCs w:val="24"/>
        </w:rPr>
        <w:t xml:space="preserve">.2. 1. maisto produktais; </w:t>
      </w:r>
    </w:p>
    <w:p w14:paraId="7A4B081A" w14:textId="77777777" w:rsidR="008B0E4C" w:rsidRPr="00A717A3" w:rsidRDefault="00CF58A3" w:rsidP="00A00629">
      <w:pPr>
        <w:spacing w:after="0" w:line="240" w:lineRule="auto"/>
        <w:ind w:firstLine="851"/>
        <w:jc w:val="both"/>
        <w:rPr>
          <w:rFonts w:ascii="Times New Roman" w:eastAsia="Times New Roman" w:hAnsi="Times New Roman" w:cs="Times New Roman"/>
          <w:strike/>
          <w:sz w:val="24"/>
          <w:szCs w:val="24"/>
        </w:rPr>
      </w:pPr>
      <w:r w:rsidRPr="00A717A3">
        <w:rPr>
          <w:rFonts w:ascii="Times New Roman" w:eastAsia="Times New Roman" w:hAnsi="Times New Roman" w:cs="Times New Roman"/>
          <w:strike/>
          <w:color w:val="000000"/>
          <w:sz w:val="24"/>
          <w:szCs w:val="24"/>
        </w:rPr>
        <w:t>30</w:t>
      </w:r>
      <w:r w:rsidR="008B0E4C" w:rsidRPr="00A717A3">
        <w:rPr>
          <w:rFonts w:ascii="Times New Roman" w:eastAsia="Times New Roman" w:hAnsi="Times New Roman" w:cs="Times New Roman"/>
          <w:strike/>
          <w:color w:val="000000"/>
          <w:sz w:val="24"/>
          <w:szCs w:val="24"/>
        </w:rPr>
        <w:t xml:space="preserve">.2.2. drabužiais ir kitomis reikalingomis prekėmis; </w:t>
      </w:r>
    </w:p>
    <w:p w14:paraId="7A4B081B" w14:textId="77777777" w:rsidR="008B0E4C" w:rsidRPr="00A717A3" w:rsidRDefault="00CF58A3" w:rsidP="00A00629">
      <w:pPr>
        <w:spacing w:after="0" w:line="240" w:lineRule="auto"/>
        <w:ind w:firstLine="851"/>
        <w:jc w:val="both"/>
        <w:rPr>
          <w:rFonts w:ascii="Times New Roman" w:eastAsia="Times New Roman" w:hAnsi="Times New Roman" w:cs="Times New Roman"/>
          <w:strike/>
          <w:sz w:val="24"/>
          <w:szCs w:val="24"/>
        </w:rPr>
      </w:pPr>
      <w:r w:rsidRPr="00A717A3">
        <w:rPr>
          <w:rFonts w:ascii="Times New Roman" w:eastAsia="Times New Roman" w:hAnsi="Times New Roman" w:cs="Times New Roman"/>
          <w:strike/>
          <w:color w:val="000000"/>
          <w:sz w:val="24"/>
          <w:szCs w:val="24"/>
        </w:rPr>
        <w:t>30</w:t>
      </w:r>
      <w:r w:rsidR="008B0E4C" w:rsidRPr="00A717A3">
        <w:rPr>
          <w:rFonts w:ascii="Times New Roman" w:eastAsia="Times New Roman" w:hAnsi="Times New Roman" w:cs="Times New Roman"/>
          <w:strike/>
          <w:color w:val="000000"/>
          <w:sz w:val="24"/>
          <w:szCs w:val="24"/>
        </w:rPr>
        <w:t xml:space="preserve">.2.3. socialinėmis kortelėmis; </w:t>
      </w:r>
    </w:p>
    <w:p w14:paraId="7A4B081C" w14:textId="77777777" w:rsidR="008B0E4C" w:rsidRPr="00A717A3" w:rsidRDefault="00CF58A3" w:rsidP="00A00629">
      <w:pPr>
        <w:spacing w:after="0" w:line="240" w:lineRule="auto"/>
        <w:ind w:firstLine="851"/>
        <w:jc w:val="both"/>
        <w:rPr>
          <w:rFonts w:ascii="Times New Roman" w:eastAsia="Times New Roman" w:hAnsi="Times New Roman" w:cs="Times New Roman"/>
          <w:strike/>
          <w:sz w:val="24"/>
          <w:szCs w:val="24"/>
        </w:rPr>
      </w:pPr>
      <w:r w:rsidRPr="00A717A3">
        <w:rPr>
          <w:rFonts w:ascii="Times New Roman" w:eastAsia="Times New Roman" w:hAnsi="Times New Roman" w:cs="Times New Roman"/>
          <w:strike/>
          <w:color w:val="000000"/>
          <w:sz w:val="24"/>
          <w:szCs w:val="24"/>
        </w:rPr>
        <w:t>30</w:t>
      </w:r>
      <w:r w:rsidR="008B0E4C" w:rsidRPr="00A717A3">
        <w:rPr>
          <w:rFonts w:ascii="Times New Roman" w:eastAsia="Times New Roman" w:hAnsi="Times New Roman" w:cs="Times New Roman"/>
          <w:strike/>
          <w:color w:val="000000"/>
          <w:sz w:val="24"/>
          <w:szCs w:val="24"/>
        </w:rPr>
        <w:t xml:space="preserve">.2.4. maitinimo talonais; </w:t>
      </w:r>
    </w:p>
    <w:p w14:paraId="7A4B081D" w14:textId="77777777" w:rsidR="008B0E4C" w:rsidRPr="00A717A3" w:rsidRDefault="00CF58A3" w:rsidP="00A00629">
      <w:pPr>
        <w:spacing w:after="0" w:line="240" w:lineRule="auto"/>
        <w:ind w:firstLine="851"/>
        <w:jc w:val="both"/>
        <w:rPr>
          <w:rFonts w:ascii="Times New Roman" w:eastAsia="Times New Roman" w:hAnsi="Times New Roman" w:cs="Times New Roman"/>
          <w:strike/>
          <w:sz w:val="24"/>
          <w:szCs w:val="24"/>
        </w:rPr>
      </w:pPr>
      <w:r w:rsidRPr="00A717A3">
        <w:rPr>
          <w:rFonts w:ascii="Times New Roman" w:eastAsia="Times New Roman" w:hAnsi="Times New Roman" w:cs="Times New Roman"/>
          <w:strike/>
          <w:color w:val="000000"/>
          <w:sz w:val="24"/>
          <w:szCs w:val="24"/>
        </w:rPr>
        <w:t>30</w:t>
      </w:r>
      <w:r w:rsidR="008B0E4C" w:rsidRPr="00A717A3">
        <w:rPr>
          <w:rFonts w:ascii="Times New Roman" w:eastAsia="Times New Roman" w:hAnsi="Times New Roman" w:cs="Times New Roman"/>
          <w:strike/>
          <w:color w:val="000000"/>
          <w:sz w:val="24"/>
          <w:szCs w:val="24"/>
        </w:rPr>
        <w:t xml:space="preserve">.2.5.apmokant vaikų (įvaikių) maitinimo išlaidas mokyklose ar dienos centruose; </w:t>
      </w:r>
    </w:p>
    <w:p w14:paraId="7A4B081E" w14:textId="77777777" w:rsidR="00670271" w:rsidRPr="00A717A3" w:rsidRDefault="00CF58A3" w:rsidP="00A00629">
      <w:pPr>
        <w:spacing w:after="0" w:line="240" w:lineRule="auto"/>
        <w:ind w:firstLine="851"/>
        <w:jc w:val="both"/>
        <w:rPr>
          <w:rFonts w:ascii="Times New Roman" w:eastAsia="Times New Roman" w:hAnsi="Times New Roman" w:cs="Times New Roman"/>
          <w:strike/>
          <w:color w:val="000000"/>
          <w:sz w:val="24"/>
          <w:szCs w:val="24"/>
        </w:rPr>
      </w:pPr>
      <w:r w:rsidRPr="00A717A3">
        <w:rPr>
          <w:rFonts w:ascii="Times New Roman" w:eastAsia="Times New Roman" w:hAnsi="Times New Roman" w:cs="Times New Roman"/>
          <w:strike/>
          <w:color w:val="000000"/>
          <w:sz w:val="24"/>
          <w:szCs w:val="24"/>
        </w:rPr>
        <w:t>30</w:t>
      </w:r>
      <w:r w:rsidR="00704971" w:rsidRPr="00A717A3">
        <w:rPr>
          <w:rFonts w:ascii="Times New Roman" w:eastAsia="Times New Roman" w:hAnsi="Times New Roman" w:cs="Times New Roman"/>
          <w:strike/>
          <w:color w:val="000000"/>
          <w:sz w:val="24"/>
          <w:szCs w:val="24"/>
        </w:rPr>
        <w:t xml:space="preserve">.2.6. pervedant per seniūnijas ar </w:t>
      </w:r>
      <w:r w:rsidR="00F6474D" w:rsidRPr="00A717A3">
        <w:rPr>
          <w:rFonts w:ascii="Times New Roman" w:eastAsia="Times New Roman" w:hAnsi="Times New Roman" w:cs="Times New Roman"/>
          <w:strike/>
          <w:color w:val="000000"/>
          <w:sz w:val="24"/>
          <w:szCs w:val="24"/>
        </w:rPr>
        <w:t>Centrą</w:t>
      </w:r>
      <w:r w:rsidR="00704971" w:rsidRPr="00A717A3">
        <w:rPr>
          <w:rFonts w:ascii="Times New Roman" w:eastAsia="Times New Roman" w:hAnsi="Times New Roman" w:cs="Times New Roman"/>
          <w:strike/>
          <w:color w:val="000000"/>
          <w:sz w:val="24"/>
          <w:szCs w:val="24"/>
        </w:rPr>
        <w:t xml:space="preserve">. </w:t>
      </w:r>
    </w:p>
    <w:p w14:paraId="7A4B081F" w14:textId="416AA98D" w:rsidR="00A717A3" w:rsidRDefault="00A717A3"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.2. asmenims, patiriantiems socialinę riziką, socialinės pašalpos dydis pinigais negali viršyti 50 procentų paskirtos socialinės pašalpos dydžio, išskyrus atvejus, kai atvejo vadybininkas</w:t>
      </w:r>
      <w:r w:rsidRPr="00411D5E">
        <w:rPr>
          <w:rFonts w:ascii="Times New Roman" w:eastAsia="Times New Roman" w:hAnsi="Times New Roman" w:cs="Times New Roman"/>
          <w:b/>
          <w:color w:val="000000"/>
          <w:sz w:val="24"/>
          <w:szCs w:val="24"/>
        </w:rPr>
        <w:t xml:space="preserve">, </w:t>
      </w:r>
      <w:r w:rsidRPr="00411D5E">
        <w:rPr>
          <w:rFonts w:ascii="Times New Roman" w:eastAsia="Times New Roman" w:hAnsi="Times New Roman" w:cs="Times New Roman"/>
          <w:color w:val="000000"/>
          <w:sz w:val="24"/>
          <w:szCs w:val="24"/>
        </w:rPr>
        <w:t>koordinuojantis atvejo vadybos procesą, rekomenduoja didesnę kaip 50 procentų paskirtos socialinės pašalpos dydžio sumą mokėti piniginėmis lėšomis</w:t>
      </w:r>
      <w:r>
        <w:rPr>
          <w:rFonts w:ascii="Times New Roman" w:eastAsia="Times New Roman" w:hAnsi="Times New Roman" w:cs="Times New Roman"/>
          <w:color w:val="000000"/>
          <w:sz w:val="24"/>
          <w:szCs w:val="24"/>
        </w:rPr>
        <w:t>, o kai atvejo vadyba netaikoma –</w:t>
      </w:r>
      <w:r w:rsidRPr="00411D5E">
        <w:rPr>
          <w:rFonts w:ascii="Times New Roman" w:eastAsia="Times New Roman" w:hAnsi="Times New Roman" w:cs="Times New Roman"/>
          <w:color w:val="000000"/>
          <w:sz w:val="24"/>
          <w:szCs w:val="24"/>
        </w:rPr>
        <w:t xml:space="preserve"> atsižvelgiant į socialinio darbuotojo, dirbančio su asmenimis, patiriančiais socialinę riziką, rekomendaciją. Nepiniginės formos socialinės pašalpos dalis teikiama, kontroliuojant jos tikslinį panaudojimą, socialiniams darbuotojams: </w:t>
      </w:r>
    </w:p>
    <w:p w14:paraId="7A4B0820" w14:textId="77777777" w:rsidR="00A717A3" w:rsidRDefault="00A717A3"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 xml:space="preserve">.2. 1. maisto produktais; </w:t>
      </w:r>
    </w:p>
    <w:p w14:paraId="7A4B0821" w14:textId="77777777" w:rsidR="00A717A3" w:rsidRDefault="00A717A3"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 xml:space="preserve">.2.2. drabužiais ir kitomis reikalingomis prekėmis; </w:t>
      </w:r>
    </w:p>
    <w:p w14:paraId="7A4B0822" w14:textId="77777777" w:rsidR="00A717A3" w:rsidRDefault="00A717A3"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 xml:space="preserve">.2.3. socialinėmis kortelėmis; </w:t>
      </w:r>
    </w:p>
    <w:p w14:paraId="7A4B0823" w14:textId="77777777" w:rsidR="00A717A3" w:rsidRDefault="00A717A3"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 xml:space="preserve">.2.4. maitinimo talonais; </w:t>
      </w:r>
    </w:p>
    <w:p w14:paraId="7A4B0824" w14:textId="77777777" w:rsidR="00A717A3" w:rsidRDefault="00A717A3"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 xml:space="preserve">.2.5.apmokant vaikų (įvaikių) maitinimo išlaidas mokyklose ar dienos centruose; </w:t>
      </w:r>
    </w:p>
    <w:p w14:paraId="7A4B0825" w14:textId="77777777" w:rsidR="00A717A3" w:rsidRDefault="00A717A3" w:rsidP="00A00629">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 pervedant į socialines įstaigas;‘‘</w:t>
      </w:r>
    </w:p>
    <w:p w14:paraId="7A4B0826" w14:textId="77777777" w:rsidR="00D51BC6" w:rsidRDefault="00CF58A3" w:rsidP="00A00629">
      <w:pPr>
        <w:spacing w:after="0" w:line="240" w:lineRule="auto"/>
        <w:ind w:firstLine="851"/>
        <w:jc w:val="both"/>
        <w:rPr>
          <w:rFonts w:ascii="Times New Roman" w:eastAsia="Times New Roman" w:hAnsi="Times New Roman" w:cs="Times New Roman"/>
          <w:strike/>
          <w:color w:val="000000"/>
          <w:sz w:val="24"/>
          <w:szCs w:val="24"/>
        </w:rPr>
      </w:pPr>
      <w:r w:rsidRPr="00C75CC2">
        <w:rPr>
          <w:rFonts w:ascii="Times New Roman" w:eastAsia="Times New Roman" w:hAnsi="Times New Roman" w:cs="Times New Roman"/>
          <w:strike/>
          <w:color w:val="000000"/>
          <w:sz w:val="24"/>
          <w:szCs w:val="24"/>
        </w:rPr>
        <w:t>35</w:t>
      </w:r>
      <w:r w:rsidR="00704971" w:rsidRPr="00C75CC2">
        <w:rPr>
          <w:rFonts w:ascii="Times New Roman" w:eastAsia="Times New Roman" w:hAnsi="Times New Roman" w:cs="Times New Roman"/>
          <w:strike/>
          <w:color w:val="000000"/>
          <w:sz w:val="24"/>
          <w:szCs w:val="24"/>
        </w:rPr>
        <w:t>.</w:t>
      </w:r>
      <w:r w:rsidR="00DC71AD" w:rsidRPr="00C75CC2">
        <w:rPr>
          <w:rFonts w:ascii="Times New Roman" w:eastAsia="Times New Roman" w:hAnsi="Times New Roman" w:cs="Times New Roman"/>
          <w:strike/>
          <w:color w:val="000000"/>
          <w:sz w:val="24"/>
          <w:szCs w:val="24"/>
        </w:rPr>
        <w:t>3.</w:t>
      </w:r>
      <w:r w:rsidR="00704971" w:rsidRPr="00C75CC2">
        <w:rPr>
          <w:rFonts w:ascii="Times New Roman" w:eastAsia="Times New Roman" w:hAnsi="Times New Roman" w:cs="Times New Roman"/>
          <w:strike/>
          <w:color w:val="000000"/>
          <w:sz w:val="24"/>
          <w:szCs w:val="24"/>
        </w:rPr>
        <w:t xml:space="preserve"> Dėl </w:t>
      </w:r>
      <w:r w:rsidR="009E440F" w:rsidRPr="00C75CC2">
        <w:rPr>
          <w:rFonts w:ascii="Times New Roman" w:eastAsia="Times New Roman" w:hAnsi="Times New Roman" w:cs="Times New Roman"/>
          <w:strike/>
          <w:color w:val="000000"/>
          <w:sz w:val="24"/>
          <w:szCs w:val="24"/>
        </w:rPr>
        <w:t>S</w:t>
      </w:r>
      <w:r w:rsidR="00704971" w:rsidRPr="00C75CC2">
        <w:rPr>
          <w:rFonts w:ascii="Times New Roman" w:eastAsia="Times New Roman" w:hAnsi="Times New Roman" w:cs="Times New Roman"/>
          <w:strike/>
          <w:color w:val="000000"/>
          <w:sz w:val="24"/>
          <w:szCs w:val="24"/>
        </w:rPr>
        <w:t>avivaldybės administracijos valstybės tarnautojų ir (ar) darbuotojų, dirbančių pagal darbo sutartis, kaltės neteisėtai išmokėtos piniginės socialinės paramos lėšos išieškomos</w:t>
      </w:r>
      <w:r w:rsidR="006C638F" w:rsidRPr="00C75CC2">
        <w:rPr>
          <w:rFonts w:ascii="Times New Roman" w:eastAsia="Times New Roman" w:hAnsi="Times New Roman" w:cs="Times New Roman"/>
          <w:strike/>
          <w:color w:val="000000"/>
          <w:sz w:val="24"/>
          <w:szCs w:val="24"/>
        </w:rPr>
        <w:t xml:space="preserve"> Įstatymo ir  kitų teisės nustatyta tvarka</w:t>
      </w:r>
      <w:r w:rsidR="00704971" w:rsidRPr="00C75CC2">
        <w:rPr>
          <w:rFonts w:ascii="Times New Roman" w:eastAsia="Times New Roman" w:hAnsi="Times New Roman" w:cs="Times New Roman"/>
          <w:strike/>
          <w:color w:val="000000"/>
          <w:sz w:val="24"/>
          <w:szCs w:val="24"/>
        </w:rPr>
        <w:t>.</w:t>
      </w:r>
    </w:p>
    <w:p w14:paraId="7A4B0827" w14:textId="77777777" w:rsidR="00C75CC2" w:rsidRDefault="00C75CC2"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 Dėl savivaldybės administracijos valstybės tarnautojų kaltės neteisėtai išmokėtos piniginės socialinės paramos lėšos išieškomos Lietuvos Respublikos įstatymų nustatyta tvarka;“.</w:t>
      </w:r>
    </w:p>
    <w:p w14:paraId="7A4B0828" w14:textId="77777777" w:rsidR="00D51BC6" w:rsidRDefault="000B662D" w:rsidP="00A00629">
      <w:pPr>
        <w:spacing w:after="0" w:line="240" w:lineRule="auto"/>
        <w:ind w:firstLine="851"/>
        <w:jc w:val="both"/>
        <w:rPr>
          <w:rFonts w:ascii="Times New Roman" w:eastAsia="Times New Roman" w:hAnsi="Times New Roman" w:cs="Times New Roman"/>
          <w:color w:val="000000"/>
          <w:sz w:val="24"/>
          <w:szCs w:val="24"/>
        </w:rPr>
      </w:pPr>
      <w:r w:rsidRPr="00C75CC2">
        <w:rPr>
          <w:rFonts w:ascii="Times New Roman" w:eastAsia="Times New Roman" w:hAnsi="Times New Roman" w:cs="Times New Roman"/>
          <w:strike/>
          <w:color w:val="000000"/>
          <w:sz w:val="24"/>
          <w:szCs w:val="24"/>
        </w:rPr>
        <w:t>3</w:t>
      </w:r>
      <w:r w:rsidR="00CF58A3" w:rsidRPr="00C75CC2">
        <w:rPr>
          <w:rFonts w:ascii="Times New Roman" w:eastAsia="Times New Roman" w:hAnsi="Times New Roman" w:cs="Times New Roman"/>
          <w:strike/>
          <w:color w:val="000000"/>
          <w:sz w:val="24"/>
          <w:szCs w:val="24"/>
        </w:rPr>
        <w:t>8</w:t>
      </w:r>
      <w:r w:rsidR="00704971" w:rsidRPr="00C75CC2">
        <w:rPr>
          <w:rFonts w:ascii="Times New Roman" w:eastAsia="Times New Roman" w:hAnsi="Times New Roman" w:cs="Times New Roman"/>
          <w:strike/>
          <w:sz w:val="24"/>
          <w:szCs w:val="24"/>
        </w:rPr>
        <w:t>.</w:t>
      </w:r>
      <w:r w:rsidR="00420940" w:rsidRPr="00C75CC2">
        <w:rPr>
          <w:rFonts w:ascii="Times New Roman" w:eastAsia="Times New Roman" w:hAnsi="Times New Roman" w:cs="Times New Roman"/>
          <w:strike/>
          <w:sz w:val="24"/>
          <w:szCs w:val="24"/>
        </w:rPr>
        <w:t xml:space="preserve"> </w:t>
      </w:r>
      <w:r w:rsidR="00F4372E" w:rsidRPr="00C75CC2">
        <w:rPr>
          <w:rFonts w:ascii="Times New Roman" w:eastAsia="Times New Roman" w:hAnsi="Times New Roman" w:cs="Times New Roman"/>
          <w:strike/>
          <w:sz w:val="24"/>
          <w:szCs w:val="24"/>
        </w:rPr>
        <w:t>Sa</w:t>
      </w:r>
      <w:r w:rsidR="00704971" w:rsidRPr="00C75CC2">
        <w:rPr>
          <w:rFonts w:ascii="Times New Roman" w:eastAsia="Times New Roman" w:hAnsi="Times New Roman" w:cs="Times New Roman"/>
          <w:strike/>
          <w:sz w:val="24"/>
          <w:szCs w:val="24"/>
        </w:rPr>
        <w:t>vivaldybės administracijos Piniginės socialinės paramos teikimo komisij</w:t>
      </w:r>
      <w:r w:rsidR="00DB29A3" w:rsidRPr="00C75CC2">
        <w:rPr>
          <w:rFonts w:ascii="Times New Roman" w:eastAsia="Times New Roman" w:hAnsi="Times New Roman" w:cs="Times New Roman"/>
          <w:strike/>
          <w:sz w:val="24"/>
          <w:szCs w:val="24"/>
        </w:rPr>
        <w:t>ą</w:t>
      </w:r>
      <w:r w:rsidR="00704971" w:rsidRPr="00C75CC2">
        <w:rPr>
          <w:rFonts w:ascii="Times New Roman" w:eastAsia="Times New Roman" w:hAnsi="Times New Roman" w:cs="Times New Roman"/>
          <w:strike/>
          <w:sz w:val="24"/>
          <w:szCs w:val="24"/>
        </w:rPr>
        <w:t>, veiklos nuostatus ir seniūnijų socialinės paramos teikimo komisij</w:t>
      </w:r>
      <w:r w:rsidR="00DB29A3" w:rsidRPr="00C75CC2">
        <w:rPr>
          <w:rFonts w:ascii="Times New Roman" w:eastAsia="Times New Roman" w:hAnsi="Times New Roman" w:cs="Times New Roman"/>
          <w:strike/>
          <w:sz w:val="24"/>
          <w:szCs w:val="24"/>
        </w:rPr>
        <w:t>as</w:t>
      </w:r>
      <w:r w:rsidR="00704971" w:rsidRPr="00C75CC2">
        <w:rPr>
          <w:rFonts w:ascii="Times New Roman" w:eastAsia="Times New Roman" w:hAnsi="Times New Roman" w:cs="Times New Roman"/>
          <w:strike/>
          <w:sz w:val="24"/>
          <w:szCs w:val="24"/>
        </w:rPr>
        <w:t xml:space="preserve"> ir veiklos nuostatus (seniūno teikimu) tvirtina </w:t>
      </w:r>
      <w:r w:rsidR="00F1330C" w:rsidRPr="00C75CC2">
        <w:rPr>
          <w:rFonts w:ascii="Times New Roman" w:eastAsia="Times New Roman" w:hAnsi="Times New Roman" w:cs="Times New Roman"/>
          <w:strike/>
          <w:sz w:val="24"/>
          <w:szCs w:val="24"/>
        </w:rPr>
        <w:t>S</w:t>
      </w:r>
      <w:r w:rsidR="00704971" w:rsidRPr="00C75CC2">
        <w:rPr>
          <w:rFonts w:ascii="Times New Roman" w:eastAsia="Times New Roman" w:hAnsi="Times New Roman" w:cs="Times New Roman"/>
          <w:strike/>
          <w:sz w:val="24"/>
          <w:szCs w:val="24"/>
        </w:rPr>
        <w:t>avivaldybės administracijos direktorius.</w:t>
      </w:r>
      <w:r w:rsidR="00DB29A3" w:rsidRPr="00C75CC2">
        <w:rPr>
          <w:rFonts w:ascii="Times New Roman" w:eastAsia="Times New Roman" w:hAnsi="Times New Roman" w:cs="Times New Roman"/>
          <w:strike/>
          <w:sz w:val="24"/>
          <w:szCs w:val="24"/>
        </w:rPr>
        <w:t xml:space="preserve"> </w:t>
      </w:r>
      <w:r w:rsidR="00D11A39" w:rsidRPr="00C75CC2">
        <w:rPr>
          <w:rFonts w:ascii="Times New Roman" w:eastAsia="Times New Roman" w:hAnsi="Times New Roman" w:cs="Times New Roman"/>
          <w:strike/>
          <w:sz w:val="24"/>
          <w:szCs w:val="24"/>
        </w:rPr>
        <w:t>Socialinių įstaigų</w:t>
      </w:r>
      <w:r w:rsidR="00704971" w:rsidRPr="00C75CC2">
        <w:rPr>
          <w:rFonts w:ascii="Times New Roman" w:eastAsia="Times New Roman" w:hAnsi="Times New Roman" w:cs="Times New Roman"/>
          <w:strike/>
          <w:sz w:val="24"/>
          <w:szCs w:val="24"/>
        </w:rPr>
        <w:t xml:space="preserve"> komisijos sudėtį ir veiklos nuost</w:t>
      </w:r>
      <w:r w:rsidR="00F1330C" w:rsidRPr="00C75CC2">
        <w:rPr>
          <w:rFonts w:ascii="Times New Roman" w:eastAsia="Times New Roman" w:hAnsi="Times New Roman" w:cs="Times New Roman"/>
          <w:strike/>
          <w:sz w:val="24"/>
          <w:szCs w:val="24"/>
        </w:rPr>
        <w:t xml:space="preserve">atus </w:t>
      </w:r>
      <w:r w:rsidR="00D11A39" w:rsidRPr="00C75CC2">
        <w:rPr>
          <w:rFonts w:ascii="Times New Roman" w:eastAsia="Times New Roman" w:hAnsi="Times New Roman" w:cs="Times New Roman"/>
          <w:strike/>
          <w:sz w:val="24"/>
          <w:szCs w:val="24"/>
        </w:rPr>
        <w:t>tvirtina Socialinės įstaigos</w:t>
      </w:r>
      <w:r w:rsidR="00704971" w:rsidRPr="00C75CC2">
        <w:rPr>
          <w:rFonts w:ascii="Times New Roman" w:eastAsia="Times New Roman" w:hAnsi="Times New Roman" w:cs="Times New Roman"/>
          <w:strike/>
          <w:sz w:val="24"/>
          <w:szCs w:val="24"/>
        </w:rPr>
        <w:t xml:space="preserve"> direktorius</w:t>
      </w:r>
      <w:r w:rsidR="00704971" w:rsidRPr="0091286B">
        <w:rPr>
          <w:rFonts w:ascii="Times New Roman" w:eastAsia="Times New Roman" w:hAnsi="Times New Roman" w:cs="Times New Roman"/>
          <w:color w:val="000000"/>
          <w:sz w:val="24"/>
          <w:szCs w:val="24"/>
        </w:rPr>
        <w:t xml:space="preserve">. </w:t>
      </w:r>
    </w:p>
    <w:p w14:paraId="7A4B0829" w14:textId="77777777" w:rsidR="00C75CC2" w:rsidRDefault="00C75CC2" w:rsidP="00A00629">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Piniginės</w:t>
      </w:r>
      <w:r w:rsidR="00F85EF2">
        <w:rPr>
          <w:rFonts w:ascii="Times New Roman" w:eastAsia="Times New Roman" w:hAnsi="Times New Roman" w:cs="Times New Roman"/>
          <w:sz w:val="24"/>
          <w:szCs w:val="24"/>
        </w:rPr>
        <w:t xml:space="preserve"> socialinės </w:t>
      </w:r>
      <w:r>
        <w:rPr>
          <w:rFonts w:ascii="Times New Roman" w:eastAsia="Times New Roman" w:hAnsi="Times New Roman" w:cs="Times New Roman"/>
          <w:sz w:val="24"/>
          <w:szCs w:val="24"/>
        </w:rPr>
        <w:t xml:space="preserve"> paramos teikimo komisija sudaroma mero potvarkiu. Komisijos darbo reglamentas tvirtinamas mero potvarkiu. Socialinių įstaigų komisijos sudėtį ir Komisijos darbo reglamentą tvirtina socialinės įstaigos direktorius;“.</w:t>
      </w:r>
    </w:p>
    <w:p w14:paraId="7A4B082A" w14:textId="77777777" w:rsidR="00D51BC6" w:rsidRPr="00411D5E" w:rsidRDefault="00704971" w:rsidP="00A00629">
      <w:pPr>
        <w:spacing w:after="0" w:line="240" w:lineRule="auto"/>
        <w:ind w:firstLine="851"/>
        <w:jc w:val="both"/>
        <w:rPr>
          <w:rFonts w:ascii="Times New Roman" w:eastAsia="Times New Roman" w:hAnsi="Times New Roman" w:cs="Times New Roman"/>
          <w:color w:val="000000"/>
          <w:sz w:val="24"/>
          <w:szCs w:val="24"/>
        </w:rPr>
      </w:pPr>
      <w:r w:rsidRPr="00411D5E">
        <w:rPr>
          <w:rFonts w:ascii="Times New Roman" w:eastAsia="Times New Roman" w:hAnsi="Times New Roman" w:cs="Times New Roman"/>
          <w:color w:val="000000"/>
          <w:sz w:val="24"/>
          <w:szCs w:val="24"/>
        </w:rPr>
        <w:t xml:space="preserve">gyvenančių arba vieno gyvenančio asmens teisę į piniginę socialinę paramą, kviestis piniginės socialinės paramos gavėjus pokalbiui; </w:t>
      </w:r>
    </w:p>
    <w:p w14:paraId="7A4B082B" w14:textId="77777777" w:rsidR="00803032" w:rsidRDefault="001311BD" w:rsidP="00A00629">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b/>
      </w:r>
    </w:p>
    <w:p w14:paraId="77EA730A" w14:textId="77777777" w:rsidR="00A00629" w:rsidRDefault="00A00629" w:rsidP="00C57748">
      <w:pPr>
        <w:spacing w:after="0" w:line="240" w:lineRule="auto"/>
        <w:ind w:right="197"/>
        <w:jc w:val="both"/>
        <w:rPr>
          <w:rFonts w:ascii="Times New Roman" w:eastAsia="Times New Roman" w:hAnsi="Times New Roman" w:cs="Times New Roman"/>
          <w:sz w:val="24"/>
          <w:szCs w:val="24"/>
        </w:rPr>
      </w:pPr>
    </w:p>
    <w:p w14:paraId="7A4B082F" w14:textId="2E1C7A6F" w:rsidR="00C57748" w:rsidRDefault="00C57748" w:rsidP="00C57748">
      <w:pPr>
        <w:spacing w:after="0" w:line="240" w:lineRule="auto"/>
        <w:ind w:right="197"/>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Savivaldybės meras</w:t>
      </w:r>
      <w:r w:rsidRPr="00411D5E">
        <w:rPr>
          <w:rFonts w:ascii="Times New Roman" w:eastAsia="Times New Roman" w:hAnsi="Times New Roman" w:cs="Times New Roman"/>
          <w:sz w:val="24"/>
          <w:szCs w:val="24"/>
        </w:rPr>
        <w:tab/>
        <w:t xml:space="preserve">                               </w:t>
      </w:r>
      <w:r w:rsidRPr="00411D5E">
        <w:rPr>
          <w:rFonts w:ascii="Times New Roman" w:eastAsia="Times New Roman" w:hAnsi="Times New Roman" w:cs="Times New Roman"/>
          <w:sz w:val="24"/>
          <w:szCs w:val="24"/>
        </w:rPr>
        <w:tab/>
        <w:t xml:space="preserve">                              </w:t>
      </w:r>
      <w:r w:rsidR="00A00629">
        <w:rPr>
          <w:rFonts w:ascii="Times New Roman" w:eastAsia="Times New Roman" w:hAnsi="Times New Roman" w:cs="Times New Roman"/>
          <w:sz w:val="24"/>
          <w:szCs w:val="24"/>
        </w:rPr>
        <w:t xml:space="preserve">Ramūnas </w:t>
      </w:r>
      <w:r w:rsidRPr="00411D5E">
        <w:rPr>
          <w:rFonts w:ascii="Times New Roman" w:eastAsia="Times New Roman" w:hAnsi="Times New Roman" w:cs="Times New Roman"/>
          <w:sz w:val="24"/>
          <w:szCs w:val="24"/>
        </w:rPr>
        <w:t>Godeliauskas</w:t>
      </w:r>
    </w:p>
    <w:p w14:paraId="7A4B083D" w14:textId="77777777" w:rsidR="00AD5868" w:rsidRDefault="00AD5868">
      <w:pPr>
        <w:spacing w:after="0" w:line="240" w:lineRule="auto"/>
        <w:jc w:val="both"/>
        <w:rPr>
          <w:rFonts w:ascii="Times New Roman" w:eastAsia="Times New Roman" w:hAnsi="Times New Roman" w:cs="Times New Roman"/>
          <w:b/>
          <w:sz w:val="24"/>
          <w:szCs w:val="24"/>
        </w:rPr>
      </w:pPr>
    </w:p>
    <w:p w14:paraId="784C439C" w14:textId="77777777" w:rsidR="00A00629" w:rsidRDefault="00A00629">
      <w:pPr>
        <w:spacing w:after="0" w:line="240" w:lineRule="auto"/>
        <w:jc w:val="both"/>
        <w:rPr>
          <w:rFonts w:ascii="Times New Roman" w:eastAsia="Times New Roman" w:hAnsi="Times New Roman" w:cs="Times New Roman"/>
          <w:sz w:val="24"/>
          <w:szCs w:val="24"/>
        </w:rPr>
      </w:pPr>
    </w:p>
    <w:p w14:paraId="20CAB6FA" w14:textId="77777777" w:rsidR="00A00629" w:rsidRDefault="00A00629">
      <w:pPr>
        <w:spacing w:after="0" w:line="240" w:lineRule="auto"/>
        <w:jc w:val="both"/>
        <w:rPr>
          <w:rFonts w:ascii="Times New Roman" w:eastAsia="Times New Roman" w:hAnsi="Times New Roman" w:cs="Times New Roman"/>
          <w:sz w:val="24"/>
          <w:szCs w:val="24"/>
        </w:rPr>
      </w:pPr>
    </w:p>
    <w:p w14:paraId="1BDA5FAD" w14:textId="77777777" w:rsidR="00A00629" w:rsidRDefault="00A00629">
      <w:pPr>
        <w:spacing w:after="0" w:line="240" w:lineRule="auto"/>
        <w:jc w:val="both"/>
        <w:rPr>
          <w:rFonts w:ascii="Times New Roman" w:eastAsia="Times New Roman" w:hAnsi="Times New Roman" w:cs="Times New Roman"/>
          <w:sz w:val="24"/>
          <w:szCs w:val="24"/>
        </w:rPr>
      </w:pPr>
    </w:p>
    <w:p w14:paraId="7A4B083E" w14:textId="77777777" w:rsidR="00C57748" w:rsidRPr="00C57748" w:rsidRDefault="00C57748">
      <w:pPr>
        <w:spacing w:after="0" w:line="240" w:lineRule="auto"/>
        <w:jc w:val="both"/>
        <w:rPr>
          <w:rFonts w:ascii="Times New Roman" w:eastAsia="Times New Roman" w:hAnsi="Times New Roman" w:cs="Times New Roman"/>
          <w:sz w:val="24"/>
          <w:szCs w:val="24"/>
        </w:rPr>
      </w:pPr>
      <w:r w:rsidRPr="00C57748">
        <w:rPr>
          <w:rFonts w:ascii="Times New Roman" w:eastAsia="Times New Roman" w:hAnsi="Times New Roman" w:cs="Times New Roman"/>
          <w:sz w:val="24"/>
          <w:szCs w:val="24"/>
        </w:rPr>
        <w:t>Zita Čaplikienė</w:t>
      </w:r>
    </w:p>
    <w:sectPr w:rsidR="00C57748" w:rsidRPr="00C57748" w:rsidSect="00A00629">
      <w:headerReference w:type="default" r:id="rId10"/>
      <w:pgSz w:w="11906" w:h="16838"/>
      <w:pgMar w:top="1134" w:right="567" w:bottom="107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3D40" w14:textId="77777777" w:rsidR="00E07A61" w:rsidRDefault="00E07A61" w:rsidP="004F0AC7">
      <w:pPr>
        <w:spacing w:after="0" w:line="240" w:lineRule="auto"/>
      </w:pPr>
      <w:r>
        <w:separator/>
      </w:r>
    </w:p>
  </w:endnote>
  <w:endnote w:type="continuationSeparator" w:id="0">
    <w:p w14:paraId="0E00CE67" w14:textId="77777777" w:rsidR="00E07A61" w:rsidRDefault="00E07A61" w:rsidP="004F0AC7">
      <w:pPr>
        <w:spacing w:after="0" w:line="240" w:lineRule="auto"/>
      </w:pPr>
      <w:r>
        <w:continuationSeparator/>
      </w:r>
    </w:p>
  </w:endnote>
  <w:endnote w:type="continuationNotice" w:id="1">
    <w:p w14:paraId="6828B203" w14:textId="77777777" w:rsidR="00E07A61" w:rsidRDefault="00E07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96FDD" w14:textId="77777777" w:rsidR="00E07A61" w:rsidRDefault="00E07A61" w:rsidP="004F0AC7">
      <w:pPr>
        <w:spacing w:after="0" w:line="240" w:lineRule="auto"/>
      </w:pPr>
      <w:r>
        <w:separator/>
      </w:r>
    </w:p>
  </w:footnote>
  <w:footnote w:type="continuationSeparator" w:id="0">
    <w:p w14:paraId="6DA4E9BF" w14:textId="77777777" w:rsidR="00E07A61" w:rsidRDefault="00E07A61" w:rsidP="004F0AC7">
      <w:pPr>
        <w:spacing w:after="0" w:line="240" w:lineRule="auto"/>
      </w:pPr>
      <w:r>
        <w:continuationSeparator/>
      </w:r>
    </w:p>
  </w:footnote>
  <w:footnote w:type="continuationNotice" w:id="1">
    <w:p w14:paraId="4F881E36" w14:textId="77777777" w:rsidR="00E07A61" w:rsidRDefault="00E07A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0847" w14:textId="77777777" w:rsidR="0045098B" w:rsidRDefault="0045098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C6"/>
    <w:rsid w:val="0000196E"/>
    <w:rsid w:val="00002877"/>
    <w:rsid w:val="000119D2"/>
    <w:rsid w:val="0001557F"/>
    <w:rsid w:val="000174F1"/>
    <w:rsid w:val="00020C88"/>
    <w:rsid w:val="00037395"/>
    <w:rsid w:val="000420BD"/>
    <w:rsid w:val="000478B7"/>
    <w:rsid w:val="00052BCB"/>
    <w:rsid w:val="000721BE"/>
    <w:rsid w:val="00072295"/>
    <w:rsid w:val="000770F0"/>
    <w:rsid w:val="00091CC4"/>
    <w:rsid w:val="000A6AF0"/>
    <w:rsid w:val="000B3213"/>
    <w:rsid w:val="000B3671"/>
    <w:rsid w:val="000B662D"/>
    <w:rsid w:val="000C4CA5"/>
    <w:rsid w:val="000D0A90"/>
    <w:rsid w:val="000D64F9"/>
    <w:rsid w:val="000E4C1A"/>
    <w:rsid w:val="000F0A28"/>
    <w:rsid w:val="001235B7"/>
    <w:rsid w:val="00123D96"/>
    <w:rsid w:val="00124253"/>
    <w:rsid w:val="00124CD2"/>
    <w:rsid w:val="001269C4"/>
    <w:rsid w:val="001311BD"/>
    <w:rsid w:val="0013143E"/>
    <w:rsid w:val="001345BF"/>
    <w:rsid w:val="00135005"/>
    <w:rsid w:val="00137BEA"/>
    <w:rsid w:val="00172E09"/>
    <w:rsid w:val="00194140"/>
    <w:rsid w:val="0019442F"/>
    <w:rsid w:val="001D2D22"/>
    <w:rsid w:val="001E3903"/>
    <w:rsid w:val="001E5DE2"/>
    <w:rsid w:val="001F13CF"/>
    <w:rsid w:val="001F3431"/>
    <w:rsid w:val="00200A98"/>
    <w:rsid w:val="002034AB"/>
    <w:rsid w:val="00212212"/>
    <w:rsid w:val="00213359"/>
    <w:rsid w:val="00215AE5"/>
    <w:rsid w:val="00237D70"/>
    <w:rsid w:val="0025278F"/>
    <w:rsid w:val="0026029F"/>
    <w:rsid w:val="002836D7"/>
    <w:rsid w:val="002B0A2F"/>
    <w:rsid w:val="002B17B5"/>
    <w:rsid w:val="002B2E39"/>
    <w:rsid w:val="002C3182"/>
    <w:rsid w:val="002C53EB"/>
    <w:rsid w:val="002D20C7"/>
    <w:rsid w:val="0033286A"/>
    <w:rsid w:val="00344562"/>
    <w:rsid w:val="00346E0A"/>
    <w:rsid w:val="003505C3"/>
    <w:rsid w:val="00375EBF"/>
    <w:rsid w:val="003803C7"/>
    <w:rsid w:val="003879C1"/>
    <w:rsid w:val="003C1E13"/>
    <w:rsid w:val="003F1E32"/>
    <w:rsid w:val="003F2B9B"/>
    <w:rsid w:val="004003CF"/>
    <w:rsid w:val="00404CB8"/>
    <w:rsid w:val="00411D5E"/>
    <w:rsid w:val="004151B8"/>
    <w:rsid w:val="00420940"/>
    <w:rsid w:val="004222FA"/>
    <w:rsid w:val="0045098B"/>
    <w:rsid w:val="00454109"/>
    <w:rsid w:val="00465EE2"/>
    <w:rsid w:val="00467C36"/>
    <w:rsid w:val="00473EB9"/>
    <w:rsid w:val="00475076"/>
    <w:rsid w:val="004824A1"/>
    <w:rsid w:val="00482CE3"/>
    <w:rsid w:val="00483CB7"/>
    <w:rsid w:val="00492A0E"/>
    <w:rsid w:val="00493E38"/>
    <w:rsid w:val="00497E0D"/>
    <w:rsid w:val="004A0392"/>
    <w:rsid w:val="004A0DBA"/>
    <w:rsid w:val="004A4B12"/>
    <w:rsid w:val="004B2B4D"/>
    <w:rsid w:val="004B2CFC"/>
    <w:rsid w:val="004B7753"/>
    <w:rsid w:val="004C3CA9"/>
    <w:rsid w:val="004C520E"/>
    <w:rsid w:val="004C63F5"/>
    <w:rsid w:val="004D1C29"/>
    <w:rsid w:val="004D5013"/>
    <w:rsid w:val="004D7839"/>
    <w:rsid w:val="004E01B8"/>
    <w:rsid w:val="004F0AC7"/>
    <w:rsid w:val="00502833"/>
    <w:rsid w:val="005435ED"/>
    <w:rsid w:val="00553D60"/>
    <w:rsid w:val="00573214"/>
    <w:rsid w:val="00594884"/>
    <w:rsid w:val="005B0F48"/>
    <w:rsid w:val="005C664F"/>
    <w:rsid w:val="005D5F47"/>
    <w:rsid w:val="005F5C15"/>
    <w:rsid w:val="00603A7F"/>
    <w:rsid w:val="00603DEC"/>
    <w:rsid w:val="00605142"/>
    <w:rsid w:val="0060576E"/>
    <w:rsid w:val="00606CC7"/>
    <w:rsid w:val="00612234"/>
    <w:rsid w:val="0061412B"/>
    <w:rsid w:val="0062042D"/>
    <w:rsid w:val="00626CB6"/>
    <w:rsid w:val="00627C3B"/>
    <w:rsid w:val="00633632"/>
    <w:rsid w:val="006340C8"/>
    <w:rsid w:val="0064151D"/>
    <w:rsid w:val="00647CDB"/>
    <w:rsid w:val="00656E71"/>
    <w:rsid w:val="00670271"/>
    <w:rsid w:val="006848FF"/>
    <w:rsid w:val="00686006"/>
    <w:rsid w:val="006A1328"/>
    <w:rsid w:val="006A1E46"/>
    <w:rsid w:val="006A3961"/>
    <w:rsid w:val="006A4145"/>
    <w:rsid w:val="006B30AD"/>
    <w:rsid w:val="006B6368"/>
    <w:rsid w:val="006B7448"/>
    <w:rsid w:val="006B7CB2"/>
    <w:rsid w:val="006C53F3"/>
    <w:rsid w:val="006C638F"/>
    <w:rsid w:val="006C6878"/>
    <w:rsid w:val="006D0275"/>
    <w:rsid w:val="006D7299"/>
    <w:rsid w:val="006E1ABC"/>
    <w:rsid w:val="006E2F71"/>
    <w:rsid w:val="006E3B08"/>
    <w:rsid w:val="0070106D"/>
    <w:rsid w:val="00704396"/>
    <w:rsid w:val="00704971"/>
    <w:rsid w:val="00713572"/>
    <w:rsid w:val="00716E1F"/>
    <w:rsid w:val="0073024D"/>
    <w:rsid w:val="00732A79"/>
    <w:rsid w:val="00737F22"/>
    <w:rsid w:val="00740CC5"/>
    <w:rsid w:val="0074344F"/>
    <w:rsid w:val="007633FE"/>
    <w:rsid w:val="0076744D"/>
    <w:rsid w:val="007779FA"/>
    <w:rsid w:val="00790021"/>
    <w:rsid w:val="007A30B5"/>
    <w:rsid w:val="007A3C85"/>
    <w:rsid w:val="007C4A4C"/>
    <w:rsid w:val="007C5D30"/>
    <w:rsid w:val="007D0D9C"/>
    <w:rsid w:val="007D244B"/>
    <w:rsid w:val="007E3525"/>
    <w:rsid w:val="007F2FB2"/>
    <w:rsid w:val="007F3315"/>
    <w:rsid w:val="007F5AD7"/>
    <w:rsid w:val="007F7FE7"/>
    <w:rsid w:val="008003FF"/>
    <w:rsid w:val="00803032"/>
    <w:rsid w:val="00840D7C"/>
    <w:rsid w:val="00854979"/>
    <w:rsid w:val="008638B1"/>
    <w:rsid w:val="00870207"/>
    <w:rsid w:val="00880103"/>
    <w:rsid w:val="00891E32"/>
    <w:rsid w:val="00896FAF"/>
    <w:rsid w:val="008A4DFE"/>
    <w:rsid w:val="008A601B"/>
    <w:rsid w:val="008B0E4C"/>
    <w:rsid w:val="008C0BAE"/>
    <w:rsid w:val="008C54B7"/>
    <w:rsid w:val="008C5B83"/>
    <w:rsid w:val="008D012C"/>
    <w:rsid w:val="008E2CDE"/>
    <w:rsid w:val="008E328A"/>
    <w:rsid w:val="008E547E"/>
    <w:rsid w:val="00901292"/>
    <w:rsid w:val="0091286B"/>
    <w:rsid w:val="009141A3"/>
    <w:rsid w:val="00917DD2"/>
    <w:rsid w:val="00921CE0"/>
    <w:rsid w:val="00924C68"/>
    <w:rsid w:val="00931D83"/>
    <w:rsid w:val="00946367"/>
    <w:rsid w:val="00947F51"/>
    <w:rsid w:val="00954CFD"/>
    <w:rsid w:val="00961C47"/>
    <w:rsid w:val="00974E20"/>
    <w:rsid w:val="00980F59"/>
    <w:rsid w:val="009A2909"/>
    <w:rsid w:val="009B1532"/>
    <w:rsid w:val="009B5871"/>
    <w:rsid w:val="009D7C45"/>
    <w:rsid w:val="009E440F"/>
    <w:rsid w:val="009F29D3"/>
    <w:rsid w:val="00A00629"/>
    <w:rsid w:val="00A14A1A"/>
    <w:rsid w:val="00A25F58"/>
    <w:rsid w:val="00A33494"/>
    <w:rsid w:val="00A46C82"/>
    <w:rsid w:val="00A60BF6"/>
    <w:rsid w:val="00A61A88"/>
    <w:rsid w:val="00A643BF"/>
    <w:rsid w:val="00A717A3"/>
    <w:rsid w:val="00A723D6"/>
    <w:rsid w:val="00A80EAB"/>
    <w:rsid w:val="00A84169"/>
    <w:rsid w:val="00A861CE"/>
    <w:rsid w:val="00A86CB7"/>
    <w:rsid w:val="00A90092"/>
    <w:rsid w:val="00A94CF3"/>
    <w:rsid w:val="00AA524F"/>
    <w:rsid w:val="00AC6D91"/>
    <w:rsid w:val="00AD5868"/>
    <w:rsid w:val="00B24BA1"/>
    <w:rsid w:val="00B704E5"/>
    <w:rsid w:val="00BA305E"/>
    <w:rsid w:val="00BA7DA5"/>
    <w:rsid w:val="00BC0A81"/>
    <w:rsid w:val="00BC0D2E"/>
    <w:rsid w:val="00BC474D"/>
    <w:rsid w:val="00BD02D6"/>
    <w:rsid w:val="00BD2FB5"/>
    <w:rsid w:val="00BE0024"/>
    <w:rsid w:val="00BE5FD8"/>
    <w:rsid w:val="00BF2B48"/>
    <w:rsid w:val="00C00782"/>
    <w:rsid w:val="00C044A5"/>
    <w:rsid w:val="00C07C08"/>
    <w:rsid w:val="00C131DD"/>
    <w:rsid w:val="00C16756"/>
    <w:rsid w:val="00C42D51"/>
    <w:rsid w:val="00C43D25"/>
    <w:rsid w:val="00C43E37"/>
    <w:rsid w:val="00C5284D"/>
    <w:rsid w:val="00C54EDE"/>
    <w:rsid w:val="00C57748"/>
    <w:rsid w:val="00C57FA4"/>
    <w:rsid w:val="00C62BDD"/>
    <w:rsid w:val="00C71629"/>
    <w:rsid w:val="00C75CC2"/>
    <w:rsid w:val="00C772FB"/>
    <w:rsid w:val="00C867CC"/>
    <w:rsid w:val="00C93400"/>
    <w:rsid w:val="00CB6F91"/>
    <w:rsid w:val="00CC1453"/>
    <w:rsid w:val="00CC6EF8"/>
    <w:rsid w:val="00CD1064"/>
    <w:rsid w:val="00CF49E6"/>
    <w:rsid w:val="00CF58A3"/>
    <w:rsid w:val="00D03109"/>
    <w:rsid w:val="00D0481E"/>
    <w:rsid w:val="00D07075"/>
    <w:rsid w:val="00D11A39"/>
    <w:rsid w:val="00D26836"/>
    <w:rsid w:val="00D32F02"/>
    <w:rsid w:val="00D378FC"/>
    <w:rsid w:val="00D50A54"/>
    <w:rsid w:val="00D51BC6"/>
    <w:rsid w:val="00D56125"/>
    <w:rsid w:val="00D67C73"/>
    <w:rsid w:val="00D8315D"/>
    <w:rsid w:val="00DB29A3"/>
    <w:rsid w:val="00DC1C90"/>
    <w:rsid w:val="00DC71AD"/>
    <w:rsid w:val="00DD02DE"/>
    <w:rsid w:val="00DE3FF8"/>
    <w:rsid w:val="00DF3CC8"/>
    <w:rsid w:val="00DF40CE"/>
    <w:rsid w:val="00E07A61"/>
    <w:rsid w:val="00E10918"/>
    <w:rsid w:val="00E15E32"/>
    <w:rsid w:val="00E16707"/>
    <w:rsid w:val="00E36935"/>
    <w:rsid w:val="00E43911"/>
    <w:rsid w:val="00E50401"/>
    <w:rsid w:val="00E51540"/>
    <w:rsid w:val="00E54454"/>
    <w:rsid w:val="00E77CEE"/>
    <w:rsid w:val="00E80DE2"/>
    <w:rsid w:val="00E8553A"/>
    <w:rsid w:val="00E9210D"/>
    <w:rsid w:val="00E97601"/>
    <w:rsid w:val="00EA736B"/>
    <w:rsid w:val="00EB0066"/>
    <w:rsid w:val="00ED144B"/>
    <w:rsid w:val="00ED2666"/>
    <w:rsid w:val="00ED7016"/>
    <w:rsid w:val="00EE2B7B"/>
    <w:rsid w:val="00EE5E6F"/>
    <w:rsid w:val="00EE69E0"/>
    <w:rsid w:val="00EF1446"/>
    <w:rsid w:val="00F10E36"/>
    <w:rsid w:val="00F1330C"/>
    <w:rsid w:val="00F16CF9"/>
    <w:rsid w:val="00F21411"/>
    <w:rsid w:val="00F36BCD"/>
    <w:rsid w:val="00F4102E"/>
    <w:rsid w:val="00F41FB9"/>
    <w:rsid w:val="00F4372E"/>
    <w:rsid w:val="00F472EE"/>
    <w:rsid w:val="00F505EC"/>
    <w:rsid w:val="00F574BC"/>
    <w:rsid w:val="00F6474D"/>
    <w:rsid w:val="00F653A8"/>
    <w:rsid w:val="00F7314F"/>
    <w:rsid w:val="00F85EF2"/>
    <w:rsid w:val="00F902AF"/>
    <w:rsid w:val="00F92C6C"/>
    <w:rsid w:val="00FB7A32"/>
    <w:rsid w:val="00FC65A2"/>
    <w:rsid w:val="00FC76D0"/>
    <w:rsid w:val="00FD5F3D"/>
    <w:rsid w:val="00FD65F6"/>
    <w:rsid w:val="00FE465D"/>
    <w:rsid w:val="00FF4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4B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9128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912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1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88965-BD2D-408E-B479-31BA6CAC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4061</Words>
  <Characters>2316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Vienas langelis</cp:lastModifiedBy>
  <cp:revision>4</cp:revision>
  <cp:lastPrinted>2022-09-06T13:55:00Z</cp:lastPrinted>
  <dcterms:created xsi:type="dcterms:W3CDTF">2023-05-16T11:50:00Z</dcterms:created>
  <dcterms:modified xsi:type="dcterms:W3CDTF">2023-05-16T12:19:00Z</dcterms:modified>
</cp:coreProperties>
</file>